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A1" w:rsidRPr="004B03A1" w:rsidRDefault="004B03A1">
      <w:pPr>
        <w:rPr>
          <w:rFonts w:ascii="Gabriola" w:hAnsi="Gabriola"/>
          <w:b/>
          <w:u w:val="single"/>
          <w:lang w:val="es-AR"/>
        </w:rPr>
      </w:pPr>
      <w:r w:rsidRPr="004B03A1">
        <w:rPr>
          <w:rFonts w:ascii="Gabriola" w:hAnsi="Gabriola"/>
          <w:b/>
          <w:u w:val="single"/>
          <w:lang w:val="es-AR"/>
        </w:rPr>
        <w:t>Lunes 22 de marzo.</w:t>
      </w:r>
    </w:p>
    <w:p w:rsidR="004B03A1" w:rsidRDefault="004B03A1" w:rsidP="004B03A1">
      <w:pPr>
        <w:jc w:val="center"/>
        <w:rPr>
          <w:rFonts w:ascii="Segoe Print" w:hAnsi="Segoe Print"/>
          <w:b/>
          <w:sz w:val="32"/>
          <w:u w:val="single"/>
          <w:lang w:val="es-AR"/>
        </w:rPr>
      </w:pPr>
      <w:r w:rsidRPr="004B03A1">
        <w:rPr>
          <w:rFonts w:ascii="Segoe Print" w:hAnsi="Segoe Print"/>
          <w:b/>
          <w:sz w:val="32"/>
          <w:u w:val="single"/>
          <w:lang w:val="es-AR"/>
        </w:rPr>
        <w:t>PROBLEMAS CON VARIOS CÁLCULOS</w:t>
      </w:r>
    </w:p>
    <w:p w:rsidR="001E2E3E" w:rsidRDefault="001E2E3E" w:rsidP="004B03A1">
      <w:pPr>
        <w:jc w:val="center"/>
        <w:rPr>
          <w:rFonts w:ascii="Segoe Print" w:hAnsi="Segoe Print"/>
          <w:b/>
          <w:sz w:val="32"/>
          <w:u w:val="single"/>
          <w:lang w:val="es-AR"/>
        </w:rPr>
      </w:pPr>
    </w:p>
    <w:p w:rsidR="001E2E3E" w:rsidRDefault="001E2E3E" w:rsidP="001E2E3E">
      <w:pPr>
        <w:rPr>
          <w:rFonts w:ascii="Segoe Print" w:hAnsi="Segoe Print"/>
          <w:b/>
          <w:sz w:val="24"/>
          <w:lang w:val="es-AR"/>
        </w:rPr>
      </w:pPr>
      <w:r w:rsidRPr="001E2E3E">
        <w:rPr>
          <w:rFonts w:ascii="Segoe Print" w:hAnsi="Segoe Print"/>
          <w:b/>
          <w:sz w:val="24"/>
          <w:lang w:val="es-AR"/>
        </w:rPr>
        <w:t>* En la clase de hoy repasaremos los conceptos de mutiplicación y división, resolviendo algunas situaciones problemáticas.</w:t>
      </w:r>
    </w:p>
    <w:p w:rsidR="001E2E3E" w:rsidRDefault="001E2E3E" w:rsidP="001E2E3E">
      <w:pPr>
        <w:rPr>
          <w:rFonts w:ascii="Segoe Print" w:hAnsi="Segoe Print"/>
          <w:b/>
          <w:sz w:val="24"/>
          <w:lang w:val="es-AR"/>
        </w:rPr>
      </w:pPr>
    </w:p>
    <w:p w:rsidR="00BA25A8" w:rsidRPr="00BA25A8" w:rsidRDefault="001E2E3E" w:rsidP="001E2E3E">
      <w:pPr>
        <w:pStyle w:val="Prrafodelista"/>
        <w:numPr>
          <w:ilvl w:val="0"/>
          <w:numId w:val="1"/>
        </w:numPr>
        <w:rPr>
          <w:rFonts w:ascii="Segoe Print" w:hAnsi="Segoe Print"/>
          <w:b/>
          <w:sz w:val="24"/>
          <w:lang w:val="es-AR"/>
        </w:rPr>
      </w:pPr>
      <w:r>
        <w:rPr>
          <w:rFonts w:ascii="Segoe Print" w:hAnsi="Segoe Print"/>
          <w:b/>
          <w:sz w:val="24"/>
          <w:lang w:val="es-AR"/>
        </w:rPr>
        <w:t>¿Cuánto más tiene que pagar Diego si compra el colchón en 6 coutas que si lo paga al contado? ¿Y si lo compra en 12 coutas?</w:t>
      </w:r>
      <w:r w:rsidR="00BA25A8" w:rsidRPr="00BA25A8">
        <w:rPr>
          <w:noProof/>
          <w:lang w:eastAsia="es-ES"/>
        </w:rPr>
        <w:t xml:space="preserve"> </w:t>
      </w:r>
    </w:p>
    <w:p w:rsidR="001E2E3E" w:rsidRDefault="00BA25A8" w:rsidP="00BA25A8">
      <w:pPr>
        <w:pStyle w:val="Prrafodelista"/>
        <w:jc w:val="center"/>
        <w:rPr>
          <w:rFonts w:ascii="Segoe Print" w:hAnsi="Segoe Print"/>
          <w:b/>
          <w:sz w:val="24"/>
          <w:lang w:val="es-AR"/>
        </w:rPr>
      </w:pPr>
      <w:r w:rsidRPr="00BA25A8">
        <w:rPr>
          <w:rFonts w:ascii="Segoe Print" w:hAnsi="Segoe Print"/>
          <w:b/>
          <w:noProof/>
          <w:sz w:val="24"/>
          <w:lang w:eastAsia="es-ES"/>
        </w:rPr>
        <w:drawing>
          <wp:inline distT="0" distB="0" distL="0" distR="0">
            <wp:extent cx="2043666" cy="1658679"/>
            <wp:effectExtent l="19050" t="0" r="0" b="0"/>
            <wp:docPr id="4" name="Imagen 1" descr="C:\Users\BN15\Desktop\WhatsApp Image 2021-03-21 at 8.27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15\Desktop\WhatsApp Image 2021-03-21 at 8.27.04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6210" t="2579" b="66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66" cy="165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2E3E">
        <w:rPr>
          <w:rFonts w:ascii="Segoe Print" w:hAnsi="Segoe Print"/>
          <w:b/>
          <w:sz w:val="24"/>
          <w:lang w:val="es-AR"/>
        </w:rPr>
        <w:br/>
      </w:r>
    </w:p>
    <w:p w:rsidR="001E2E3E" w:rsidRDefault="001E2E3E" w:rsidP="008A7E0C">
      <w:pPr>
        <w:pStyle w:val="Prrafodelista"/>
        <w:numPr>
          <w:ilvl w:val="0"/>
          <w:numId w:val="1"/>
        </w:numPr>
        <w:rPr>
          <w:rFonts w:ascii="Segoe Print" w:hAnsi="Segoe Print"/>
          <w:b/>
          <w:sz w:val="24"/>
          <w:lang w:val="es-AR"/>
        </w:rPr>
      </w:pPr>
      <w:r>
        <w:rPr>
          <w:rFonts w:ascii="Segoe Print" w:hAnsi="Segoe Print"/>
          <w:b/>
          <w:sz w:val="24"/>
          <w:lang w:val="es-AR"/>
        </w:rPr>
        <w:t>Robeto es el encargado de hacer las compras para una fiesta. Tenía  que presentar la boleta al club, pero se le mojó y se borraron</w:t>
      </w:r>
      <w:r w:rsidR="00BA25A8">
        <w:rPr>
          <w:rFonts w:ascii="Segoe Print" w:hAnsi="Segoe Print"/>
          <w:b/>
          <w:sz w:val="24"/>
          <w:lang w:val="es-AR"/>
        </w:rPr>
        <w:t xml:space="preserve"> algunos datos. Completala.</w:t>
      </w:r>
      <w:r w:rsidR="008A7E0C">
        <w:rPr>
          <w:rFonts w:ascii="Segoe Print" w:hAnsi="Segoe Print"/>
          <w:b/>
          <w:sz w:val="24"/>
          <w:lang w:val="es-AR"/>
        </w:rPr>
        <w:br/>
      </w:r>
      <w:r w:rsidR="008A7E0C">
        <w:rPr>
          <w:rFonts w:ascii="Segoe Print" w:hAnsi="Segoe Print"/>
          <w:b/>
          <w:sz w:val="24"/>
          <w:lang w:val="es-AR"/>
        </w:rPr>
        <w:br/>
      </w:r>
      <w:r w:rsidR="008A7E0C" w:rsidRPr="008A7E0C">
        <w:rPr>
          <w:rFonts w:ascii="Segoe Print" w:hAnsi="Segoe Print"/>
          <w:b/>
          <w:noProof/>
          <w:sz w:val="24"/>
          <w:lang w:eastAsia="es-ES"/>
        </w:rPr>
        <w:drawing>
          <wp:inline distT="0" distB="0" distL="0" distR="0">
            <wp:extent cx="3306726" cy="1796902"/>
            <wp:effectExtent l="19050" t="0" r="7974" b="0"/>
            <wp:docPr id="1" name="Imagen 1" descr="C:\Users\BN15\Desktop\WhatsApp Image 2021-03-21 at 8.27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15\Desktop\WhatsApp Image 2021-03-21 at 8.27.04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828" t="43651" r="33438" b="22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726" cy="179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25A8">
        <w:rPr>
          <w:rFonts w:ascii="Segoe Print" w:hAnsi="Segoe Print"/>
          <w:b/>
          <w:sz w:val="24"/>
          <w:lang w:val="es-AR"/>
        </w:rPr>
        <w:br/>
      </w:r>
    </w:p>
    <w:p w:rsidR="00BA25A8" w:rsidRPr="008A7E0C" w:rsidRDefault="00BA25A8" w:rsidP="008A7E0C">
      <w:pPr>
        <w:pStyle w:val="Prrafodelista"/>
        <w:numPr>
          <w:ilvl w:val="0"/>
          <w:numId w:val="1"/>
        </w:numPr>
        <w:rPr>
          <w:rFonts w:ascii="Segoe Print" w:hAnsi="Segoe Print"/>
          <w:b/>
          <w:sz w:val="24"/>
          <w:lang w:val="es-AR"/>
        </w:rPr>
      </w:pPr>
      <w:r>
        <w:rPr>
          <w:rFonts w:ascii="Segoe Print" w:hAnsi="Segoe Print"/>
          <w:b/>
          <w:sz w:val="24"/>
          <w:lang w:val="es-AR"/>
        </w:rPr>
        <w:lastRenderedPageBreak/>
        <w:t>La sala de un teatro tiene dis</w:t>
      </w:r>
      <w:r w:rsidR="008A7E0C">
        <w:rPr>
          <w:rFonts w:ascii="Segoe Print" w:hAnsi="Segoe Print"/>
          <w:b/>
          <w:sz w:val="24"/>
          <w:lang w:val="es-AR"/>
        </w:rPr>
        <w:t>p</w:t>
      </w:r>
      <w:r>
        <w:rPr>
          <w:rFonts w:ascii="Segoe Print" w:hAnsi="Segoe Print"/>
          <w:b/>
          <w:sz w:val="24"/>
          <w:lang w:val="es-AR"/>
        </w:rPr>
        <w:t>uestas las localidades en tres sectores: plateas, palcos y tertulia. La tertulia cuenta con 307 localidades. Las localidades de los palcos son el doble de las de la tertulia, y las platea</w:t>
      </w:r>
      <w:r w:rsidR="008A7E0C">
        <w:rPr>
          <w:rFonts w:ascii="Segoe Print" w:hAnsi="Segoe Print"/>
          <w:b/>
          <w:sz w:val="24"/>
          <w:lang w:val="es-AR"/>
        </w:rPr>
        <w:t>s son el doble de las de los pa</w:t>
      </w:r>
      <w:r>
        <w:rPr>
          <w:rFonts w:ascii="Segoe Print" w:hAnsi="Segoe Print"/>
          <w:b/>
          <w:sz w:val="24"/>
          <w:lang w:val="es-AR"/>
        </w:rPr>
        <w:t>lcos. ¿Cuántas localidades tiene el teatro?</w:t>
      </w:r>
    </w:p>
    <w:p w:rsidR="00BA25A8" w:rsidRDefault="00BA25A8" w:rsidP="00BA25A8">
      <w:pPr>
        <w:rPr>
          <w:lang w:val="es-AR"/>
        </w:rPr>
      </w:pPr>
    </w:p>
    <w:p w:rsidR="004B03A1" w:rsidRPr="00BA25A8" w:rsidRDefault="001E2E3E">
      <w:pPr>
        <w:rPr>
          <w:rFonts w:ascii="Segoe Print" w:hAnsi="Segoe Print"/>
          <w:b/>
          <w:sz w:val="24"/>
          <w:lang w:val="es-AR"/>
        </w:rPr>
      </w:pPr>
      <w:r w:rsidRPr="00BA25A8">
        <w:rPr>
          <w:rFonts w:ascii="Segoe Print" w:hAnsi="Segoe Print"/>
          <w:b/>
          <w:sz w:val="24"/>
          <w:lang w:val="es-AR"/>
        </w:rPr>
        <w:t>4. Caro tiene 152 galletitas para preparar una chocotorta. Cada piso tendrá 24 galletitas.</w:t>
      </w:r>
    </w:p>
    <w:p w:rsidR="001E2E3E" w:rsidRPr="00BA25A8" w:rsidRDefault="001E2E3E">
      <w:pPr>
        <w:rPr>
          <w:rFonts w:ascii="Segoe Print" w:hAnsi="Segoe Print"/>
          <w:b/>
          <w:sz w:val="24"/>
          <w:lang w:val="es-AR"/>
        </w:rPr>
      </w:pPr>
      <w:r w:rsidRPr="00BA25A8">
        <w:rPr>
          <w:rFonts w:ascii="Segoe Print" w:hAnsi="Segoe Print"/>
          <w:b/>
          <w:sz w:val="24"/>
          <w:lang w:val="es-AR"/>
        </w:rPr>
        <w:t>a. ¿Cuántos pisos puede hacer como máximo?</w:t>
      </w:r>
    </w:p>
    <w:p w:rsidR="001E2E3E" w:rsidRPr="00BA25A8" w:rsidRDefault="001E2E3E">
      <w:pPr>
        <w:rPr>
          <w:rFonts w:ascii="Segoe Print" w:hAnsi="Segoe Print"/>
          <w:b/>
          <w:sz w:val="24"/>
          <w:lang w:val="es-AR"/>
        </w:rPr>
      </w:pPr>
      <w:r w:rsidRPr="00BA25A8">
        <w:rPr>
          <w:rFonts w:ascii="Segoe Print" w:hAnsi="Segoe Print"/>
          <w:b/>
          <w:sz w:val="24"/>
          <w:lang w:val="es-AR"/>
        </w:rPr>
        <w:t>b. ¿Le sobran galletitas o le alcanza justo?</w:t>
      </w:r>
    </w:p>
    <w:p w:rsidR="001E2E3E" w:rsidRPr="00BA25A8" w:rsidRDefault="001E2E3E">
      <w:pPr>
        <w:rPr>
          <w:rFonts w:ascii="Segoe Print" w:hAnsi="Segoe Print"/>
          <w:b/>
          <w:sz w:val="24"/>
          <w:lang w:val="es-AR"/>
        </w:rPr>
      </w:pPr>
      <w:r w:rsidRPr="00BA25A8">
        <w:rPr>
          <w:rFonts w:ascii="Segoe Print" w:hAnsi="Segoe Print"/>
          <w:b/>
          <w:sz w:val="24"/>
          <w:lang w:val="es-AR"/>
        </w:rPr>
        <w:t>c. Si le sobran, ¿cuántas le faltarían para terminar el piso que queda incompleto?</w:t>
      </w:r>
    </w:p>
    <w:p w:rsidR="001E2E3E" w:rsidRPr="00BA25A8" w:rsidRDefault="001E2E3E">
      <w:pPr>
        <w:rPr>
          <w:rFonts w:ascii="Segoe Print" w:hAnsi="Segoe Print"/>
          <w:b/>
          <w:sz w:val="24"/>
          <w:lang w:val="es-AR"/>
        </w:rPr>
      </w:pPr>
    </w:p>
    <w:p w:rsidR="001E2E3E" w:rsidRPr="00BA25A8" w:rsidRDefault="001E2E3E">
      <w:pPr>
        <w:rPr>
          <w:rFonts w:ascii="Segoe Print" w:hAnsi="Segoe Print"/>
          <w:b/>
          <w:sz w:val="24"/>
          <w:lang w:val="es-AR"/>
        </w:rPr>
      </w:pPr>
      <w:r w:rsidRPr="00BA25A8">
        <w:rPr>
          <w:rFonts w:ascii="Segoe Print" w:hAnsi="Segoe Print"/>
          <w:b/>
          <w:sz w:val="24"/>
          <w:lang w:val="es-AR"/>
        </w:rPr>
        <w:t>5. Un cine tiene un total de 2496 butacas distribuidas en 10 salas. ¿Puede haber la misma cantidad de butacas en cada sala?</w:t>
      </w:r>
    </w:p>
    <w:p w:rsidR="001E2E3E" w:rsidRPr="00BA25A8" w:rsidRDefault="001E2E3E">
      <w:pPr>
        <w:rPr>
          <w:rFonts w:ascii="Segoe Print" w:hAnsi="Segoe Print"/>
          <w:b/>
          <w:sz w:val="24"/>
          <w:lang w:val="es-AR"/>
        </w:rPr>
      </w:pPr>
    </w:p>
    <w:p w:rsidR="004B03A1" w:rsidRDefault="001E2E3E">
      <w:pPr>
        <w:rPr>
          <w:rFonts w:ascii="Segoe Print" w:hAnsi="Segoe Print"/>
          <w:b/>
          <w:sz w:val="24"/>
          <w:lang w:val="es-AR"/>
        </w:rPr>
      </w:pPr>
      <w:r w:rsidRPr="00BA25A8">
        <w:rPr>
          <w:rFonts w:ascii="Segoe Print" w:hAnsi="Segoe Print"/>
          <w:b/>
          <w:sz w:val="24"/>
          <w:lang w:val="es-AR"/>
        </w:rPr>
        <w:t>6. Un estacionamiento tiene capacidad para 1320 autos. Si las cocheras están dispuestas en pasillos iguales, ¿cuántas cocheras hay en cada pasillo?</w:t>
      </w:r>
    </w:p>
    <w:p w:rsidR="00F9182C" w:rsidRDefault="00F9182C">
      <w:pPr>
        <w:rPr>
          <w:rFonts w:ascii="Segoe Print" w:hAnsi="Segoe Print"/>
          <w:b/>
          <w:sz w:val="24"/>
          <w:lang w:val="es-AR"/>
        </w:rPr>
      </w:pPr>
    </w:p>
    <w:p w:rsidR="00F9182C" w:rsidRPr="00F9182C" w:rsidRDefault="00F9182C" w:rsidP="00F9182C">
      <w:pPr>
        <w:jc w:val="center"/>
        <w:rPr>
          <w:rFonts w:ascii="Segoe Print" w:hAnsi="Segoe Print"/>
          <w:b/>
          <w:sz w:val="24"/>
          <w:lang w:val="es-AR"/>
        </w:rPr>
      </w:pPr>
      <w:r>
        <w:rPr>
          <w:rFonts w:ascii="Segoe Print" w:hAnsi="Segoe Print"/>
          <w:b/>
          <w:sz w:val="24"/>
          <w:lang w:val="es-AR"/>
        </w:rPr>
        <w:t>......................................................................................................................................................</w:t>
      </w:r>
      <w:r>
        <w:rPr>
          <w:rStyle w:val="A17"/>
          <w:rFonts w:ascii="Chiller" w:hAnsi="Chiller"/>
          <w:sz w:val="56"/>
        </w:rPr>
        <w:t>(</w:t>
      </w:r>
    </w:p>
    <w:p w:rsidR="00F9182C" w:rsidRDefault="00F9182C" w:rsidP="00F9182C">
      <w:pPr>
        <w:pStyle w:val="Pa0"/>
        <w:rPr>
          <w:rStyle w:val="A3"/>
        </w:rPr>
      </w:pPr>
    </w:p>
    <w:p w:rsidR="00F9182C" w:rsidRDefault="00F9182C" w:rsidP="00F9182C">
      <w:pPr>
        <w:pStyle w:val="Pa0"/>
        <w:rPr>
          <w:rStyle w:val="A3"/>
        </w:rPr>
      </w:pPr>
    </w:p>
    <w:p w:rsidR="00F9182C" w:rsidRDefault="00F9182C" w:rsidP="00F9182C">
      <w:pPr>
        <w:pStyle w:val="Pa0"/>
        <w:rPr>
          <w:rStyle w:val="A3"/>
        </w:rPr>
      </w:pPr>
    </w:p>
    <w:p w:rsidR="00F9182C" w:rsidRDefault="00F9182C" w:rsidP="00F9182C">
      <w:pPr>
        <w:pStyle w:val="Pa0"/>
        <w:rPr>
          <w:rStyle w:val="A3"/>
        </w:rPr>
      </w:pPr>
    </w:p>
    <w:p w:rsidR="00F9182C" w:rsidRDefault="00F9182C" w:rsidP="00F9182C">
      <w:pPr>
        <w:pStyle w:val="Pa0"/>
        <w:rPr>
          <w:rStyle w:val="A3"/>
        </w:rPr>
      </w:pPr>
    </w:p>
    <w:p w:rsidR="00F9182C" w:rsidRDefault="00F9182C" w:rsidP="00F9182C">
      <w:pPr>
        <w:pStyle w:val="Pa0"/>
        <w:rPr>
          <w:rStyle w:val="A3"/>
          <w:b w:val="0"/>
        </w:rPr>
      </w:pPr>
      <w:r>
        <w:rPr>
          <w:rStyle w:val="A3"/>
        </w:rPr>
        <w:lastRenderedPageBreak/>
        <w:t xml:space="preserve">* </w:t>
      </w:r>
      <w:r w:rsidRPr="00DF3D1F">
        <w:rPr>
          <w:rStyle w:val="A3"/>
        </w:rPr>
        <w:t>Esta semana vamos a realizar repaso</w:t>
      </w:r>
      <w:r>
        <w:rPr>
          <w:rStyle w:val="A3"/>
        </w:rPr>
        <w:t>s de los temas vistos en clases.</w:t>
      </w:r>
    </w:p>
    <w:p w:rsidR="00F9182C" w:rsidRPr="00DF3D1F" w:rsidRDefault="00F9182C" w:rsidP="00F9182C"/>
    <w:p w:rsidR="00F9182C" w:rsidRDefault="00F9182C" w:rsidP="00F9182C">
      <w:pPr>
        <w:pStyle w:val="Pa0"/>
        <w:jc w:val="center"/>
        <w:rPr>
          <w:rStyle w:val="A3"/>
        </w:rPr>
      </w:pPr>
      <w:r>
        <w:rPr>
          <w:rStyle w:val="A3"/>
        </w:rPr>
        <w:t>EL PUEBLO DE LOS CORAZONES NUBLADOS</w:t>
      </w:r>
    </w:p>
    <w:p w:rsidR="00F9182C" w:rsidRPr="00DF3D1F" w:rsidRDefault="00F9182C" w:rsidP="00F9182C"/>
    <w:p w:rsidR="00F9182C" w:rsidRDefault="00F9182C" w:rsidP="00F9182C">
      <w:pPr>
        <w:pStyle w:val="Pa0"/>
        <w:rPr>
          <w:rStyle w:val="A4"/>
          <w:sz w:val="24"/>
        </w:rPr>
      </w:pPr>
      <w:r w:rsidRPr="00DF3D1F">
        <w:rPr>
          <w:rStyle w:val="A4"/>
          <w:b/>
          <w:bCs/>
          <w:sz w:val="24"/>
        </w:rPr>
        <w:t xml:space="preserve">Leé </w:t>
      </w:r>
      <w:r w:rsidRPr="00DF3D1F">
        <w:rPr>
          <w:rStyle w:val="A4"/>
          <w:sz w:val="24"/>
        </w:rPr>
        <w:t>con atención el siguiente texto:</w:t>
      </w:r>
    </w:p>
    <w:p w:rsidR="00F9182C" w:rsidRPr="00DF3D1F" w:rsidRDefault="00F9182C" w:rsidP="00F9182C">
      <w:bookmarkStart w:id="0" w:name="_GoBack"/>
      <w:bookmarkEnd w:id="0"/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Algunas personas pierden la Memoria: por un golpe en la cabeza, o por otras causas, casi no recuerdan las cosas que vivieron, como si antes no hubiera pasado nada. Otras pierden la Esperanza: a ellas ya no les entusiasma nada de lo que pueda pasar: como si el día de mañana dejara de importarles.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 xml:space="preserve">Estas cosas tienen arreglo, ya que todos podemos mirar atrás y recuperar poquito a poco los nombres más queridos, los lugares más hermosos, los momentos importantes, la Memoria de lo que vivimos. También podemos hacer planes, o desear algo bueno, lindo y útil, y así recuperar la Esperanza. 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Pero lo que pasó en el Pueblo de los Corazones Nublados fue mucho peor, porque la gente allí perdió la Felicidad. Todos sentían como si les hubieran robado el presente: sus horas eran siempre iguales, y cada uno las vivía como quien se mira en un espejo de agua serena, inmóvil: estancada. Ellos se ocupaban de sus obligaciones, pero con tristeza.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Fue así que estos hombres y mujeres, estas chicas y chicos se pusieron a buscar la felicidad por todos lados. Y como creyeron que estaría en algún lugar, pasaban el tiempo yendo y viniendo, mudándose al centro, o de un barrio al otro, o del campo a la ciudad, y otra vez al campo que rodeaba el pueblito. Se mudaban, alambraban, ocupaban, peleaban por un espacio, pero finalmente descubrieron que seguían siendo infelices, más allá del lugar alcanzado.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Luego pensaron que la felicidad debía estar en alguna cosa, ya que no estaba en algún lugar. Y empezaron a comprar, vender, robar, amontonar, esconder, coleccionar, acumular objetos cada vez más costosos y más inútiles. Hasta descubrir que la felicidad tampoco estaba en las cosas que tenían.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El penúltimo paso lo dieron hacia adentro: un día los vecinos del pueblo se pusieron a buscar, cada uno en sí mismo, y lograron conocerse un poco mejor interiormente: ¿qué ideas tenían en la cabeza?, ¿qué sentimientos guardaban en el fondo del corazón? Fue un lindo aprendizaje, pero pasaban demasiado tiempo encerrados cada uno dentro de sí mismo, y eso los ponía a todos casi tan tristes como antes.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—¿Y para qué me sirven a mí las ideas y los sentimientos que llevo adentro, entonces? —le preguntó un chico a su amiga.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—A lo mejor, para compartirlos… —contestó ella, convidándole un caramelo.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Jamás antes habían hablado, porque en aquel pueblo cada uno se ocupaba de sus asuntos y nadie tenía tiempo para el otro. Los dos se sintieron de pronto muy felices.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Al día siguiente hablaron de esto con los compañeros de la escuela, y los compañeros se lo contaron a la maestra, y la maestra a otras maestras y a los papás y mamás.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 xml:space="preserve">—¡Parece que Laurita le dio un caramelo a Julián! —dijo un hombre que limpiaba la vereda. Ni siquiera esperaba que alguien le contestase; todos iban y venían ocupados. </w:t>
      </w:r>
    </w:p>
    <w:p w:rsidR="00F9182C" w:rsidRPr="00DF3D1F" w:rsidRDefault="00F9182C" w:rsidP="00F9182C">
      <w:pPr>
        <w:pStyle w:val="Pa2"/>
        <w:ind w:firstLine="160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>—¿Ah, sí? —se asombró el vecino, cruzando a ayudarle a cortar unos yuyos.</w:t>
      </w:r>
    </w:p>
    <w:p w:rsidR="00F9182C" w:rsidRPr="00DF3D1F" w:rsidRDefault="00F9182C" w:rsidP="00F9182C">
      <w:pPr>
        <w:pStyle w:val="Pa2"/>
        <w:rPr>
          <w:rFonts w:ascii="VAGmanuales" w:hAnsi="VAGmanuales" w:cs="VAGmanuales"/>
          <w:color w:val="000000"/>
          <w:szCs w:val="20"/>
        </w:rPr>
      </w:pPr>
      <w:r w:rsidRPr="00DF3D1F">
        <w:rPr>
          <w:rStyle w:val="A4"/>
          <w:sz w:val="24"/>
        </w:rPr>
        <w:t xml:space="preserve">De esta forma el pueblo de los Corazones Nublados fue descubriendo lo que siempre debió entender: la verdadera felicidad no está en ninguna parte adonde viajemos, ni en el lugar donde vivamos, o en las cosas que podamos comprar o vender. Está siempre dentro </w:t>
      </w:r>
      <w:r w:rsidRPr="00DF3D1F">
        <w:rPr>
          <w:rStyle w:val="A4"/>
          <w:sz w:val="24"/>
        </w:rPr>
        <w:lastRenderedPageBreak/>
        <w:t xml:space="preserve">de nosotros mismos, sola y como esperando, y está en el otro, cuando le tendemos la mano al entender qué significa la palabra “semejante”. </w:t>
      </w:r>
    </w:p>
    <w:p w:rsidR="00F9182C" w:rsidRDefault="00F9182C" w:rsidP="00F9182C">
      <w:pPr>
        <w:jc w:val="right"/>
        <w:rPr>
          <w:rStyle w:val="A4"/>
          <w:sz w:val="24"/>
        </w:rPr>
      </w:pPr>
      <w:r w:rsidRPr="00DF3D1F">
        <w:rPr>
          <w:rStyle w:val="A4"/>
          <w:sz w:val="24"/>
        </w:rPr>
        <w:t>Edgardo Ariel Epherra</w:t>
      </w:r>
    </w:p>
    <w:p w:rsidR="00F9182C" w:rsidRDefault="00F9182C" w:rsidP="00F9182C">
      <w:pPr>
        <w:jc w:val="right"/>
        <w:rPr>
          <w:rStyle w:val="A4"/>
          <w:sz w:val="24"/>
        </w:rPr>
      </w:pP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84B5"/>
          <w:sz w:val="28"/>
          <w:szCs w:val="28"/>
        </w:rPr>
      </w:pPr>
      <w:r w:rsidRPr="00DF3D1F">
        <w:rPr>
          <w:rFonts w:ascii="VAGmanuales" w:hAnsi="VAGmanuales" w:cs="VAGmanuales"/>
          <w:b/>
          <w:bCs/>
          <w:color w:val="0084B5"/>
          <w:sz w:val="28"/>
          <w:szCs w:val="28"/>
        </w:rPr>
        <w:t>Después de leer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b/>
          <w:bCs/>
          <w:color w:val="000000"/>
        </w:rPr>
        <w:t>En forma oral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  <w:sz w:val="20"/>
          <w:szCs w:val="20"/>
        </w:rPr>
        <w:t>1</w:t>
      </w:r>
      <w:r w:rsidRPr="00DF3D1F">
        <w:rPr>
          <w:rFonts w:ascii="VAGmanuales" w:hAnsi="VAGmanuales" w:cs="VAGmanuales"/>
          <w:b/>
          <w:bCs/>
          <w:color w:val="000000"/>
        </w:rPr>
        <w:t xml:space="preserve">Comenten </w:t>
      </w:r>
      <w:r w:rsidRPr="00DF3D1F">
        <w:rPr>
          <w:rFonts w:ascii="VAGmanuales" w:hAnsi="VAGmanuales" w:cs="VAGmanuales"/>
          <w:color w:val="000000"/>
        </w:rPr>
        <w:t>e intercambien ideas acerca del texto leído.</w:t>
      </w:r>
    </w:p>
    <w:p w:rsidR="00F9182C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  <w:sz w:val="20"/>
          <w:szCs w:val="20"/>
        </w:rPr>
        <w:t>2</w:t>
      </w:r>
      <w:r w:rsidRPr="00DF3D1F">
        <w:rPr>
          <w:rFonts w:ascii="VAGmanuales" w:hAnsi="VAGmanuales" w:cs="VAGmanuales"/>
          <w:color w:val="000000"/>
        </w:rPr>
        <w:t>¿Qué efectos produjo la lectura?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b/>
          <w:bCs/>
          <w:color w:val="000000"/>
        </w:rPr>
        <w:t>Para resolver en forma escrita</w:t>
      </w:r>
    </w:p>
    <w:p w:rsidR="00F9182C" w:rsidRDefault="00F9182C" w:rsidP="00F9182C">
      <w:pPr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  <w:sz w:val="20"/>
          <w:szCs w:val="20"/>
        </w:rPr>
        <w:t xml:space="preserve">3 </w:t>
      </w:r>
      <w:r w:rsidRPr="00DF3D1F">
        <w:rPr>
          <w:rFonts w:ascii="VAGmanuales" w:hAnsi="VAGmanuales" w:cs="VAGmanuales"/>
          <w:b/>
          <w:bCs/>
          <w:color w:val="000000"/>
        </w:rPr>
        <w:t xml:space="preserve">Elegí </w:t>
      </w:r>
      <w:r w:rsidRPr="00DF3D1F">
        <w:rPr>
          <w:rFonts w:ascii="VAGmanuales" w:hAnsi="VAGmanuales" w:cs="VAGmanuales"/>
          <w:color w:val="000000"/>
        </w:rPr>
        <w:t xml:space="preserve">y </w:t>
      </w:r>
      <w:r w:rsidRPr="00DF3D1F">
        <w:rPr>
          <w:rFonts w:ascii="VAGmanuales" w:hAnsi="VAGmanuales" w:cs="VAGmanuales"/>
          <w:b/>
          <w:bCs/>
          <w:color w:val="000000"/>
        </w:rPr>
        <w:t xml:space="preserve">señalá </w:t>
      </w:r>
      <w:r w:rsidRPr="00DF3D1F">
        <w:rPr>
          <w:rFonts w:ascii="VAGmanuales" w:hAnsi="VAGmanuales" w:cs="VAGmanuales"/>
          <w:color w:val="000000"/>
        </w:rPr>
        <w:t>la opción que consideres correcta:</w:t>
      </w:r>
    </w:p>
    <w:p w:rsidR="00F9182C" w:rsidRDefault="00F9182C" w:rsidP="00F9182C">
      <w:pPr>
        <w:rPr>
          <w:sz w:val="28"/>
        </w:rPr>
      </w:pPr>
      <w:r w:rsidRPr="00DF3D1F">
        <w:rPr>
          <w:noProof/>
          <w:sz w:val="28"/>
          <w:lang w:eastAsia="es-ES"/>
        </w:rPr>
        <w:drawing>
          <wp:inline distT="0" distB="0" distL="0" distR="0">
            <wp:extent cx="4552313" cy="3309620"/>
            <wp:effectExtent l="0" t="0" r="1270" b="508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46"/>
                    <a:stretch/>
                  </pic:blipFill>
                  <pic:spPr bwMode="auto">
                    <a:xfrm>
                      <a:off x="0" y="0"/>
                      <a:ext cx="4565036" cy="33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</w:rPr>
        <w:t>4</w:t>
      </w:r>
      <w:r w:rsidRPr="00DF3D1F">
        <w:rPr>
          <w:rFonts w:ascii="VAGmanuales" w:hAnsi="VAGmanuales" w:cs="VAGmanuales"/>
          <w:b/>
          <w:bCs/>
          <w:color w:val="000000"/>
        </w:rPr>
        <w:t xml:space="preserve">Respondé </w:t>
      </w:r>
      <w:r w:rsidRPr="00DF3D1F">
        <w:rPr>
          <w:rFonts w:ascii="VAGmanuales" w:hAnsi="VAGmanuales" w:cs="VAGmanuales"/>
          <w:color w:val="000000"/>
        </w:rPr>
        <w:t>en forma completa: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color w:val="000000"/>
        </w:rPr>
        <w:t>a) Según el texto, ¿qué les sucede a las personas que pierden la memoria?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color w:val="000000"/>
        </w:rPr>
        <w:t>b) ¿Qué les pasa a las que pierden la esperanza?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color w:val="000000"/>
        </w:rPr>
        <w:t>c) ¿Tienen arreglo esos problemas?</w:t>
      </w:r>
    </w:p>
    <w:p w:rsidR="00F9182C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color w:val="000000"/>
        </w:rPr>
        <w:t>d) ¿Cómo se solucionan?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</w:rPr>
        <w:t>5</w:t>
      </w:r>
      <w:r w:rsidRPr="00DF3D1F">
        <w:rPr>
          <w:rFonts w:ascii="VAGmanuales" w:hAnsi="VAGmanuales" w:cs="VAGmanuales"/>
          <w:b/>
          <w:bCs/>
          <w:color w:val="000000"/>
        </w:rPr>
        <w:t xml:space="preserve">Explicá </w:t>
      </w:r>
      <w:r w:rsidRPr="00DF3D1F">
        <w:rPr>
          <w:rFonts w:ascii="VAGmanuales" w:hAnsi="VAGmanuales" w:cs="VAGmanuales"/>
          <w:color w:val="000000"/>
        </w:rPr>
        <w:t>qué sucedió en el Pueblo de los Corazones Nublados.</w:t>
      </w:r>
    </w:p>
    <w:p w:rsidR="00F9182C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color w:val="000000"/>
        </w:rPr>
        <w:t>¿Cuáles eran las consecuencias?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</w:p>
    <w:p w:rsidR="00F9182C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</w:rPr>
        <w:t>6</w:t>
      </w:r>
      <w:r w:rsidRPr="00DF3D1F">
        <w:rPr>
          <w:rFonts w:ascii="VAGmanuales" w:hAnsi="VAGmanuales" w:cs="VAGmanuales"/>
          <w:b/>
          <w:bCs/>
          <w:color w:val="000000"/>
        </w:rPr>
        <w:t xml:space="preserve">Volvé </w:t>
      </w:r>
      <w:r w:rsidRPr="00DF3D1F">
        <w:rPr>
          <w:rFonts w:ascii="VAGmanuales" w:hAnsi="VAGmanuales" w:cs="VAGmanuales"/>
          <w:color w:val="000000"/>
        </w:rPr>
        <w:t xml:space="preserve">a leer el texto y, con tus palabras, </w:t>
      </w:r>
      <w:r w:rsidRPr="00DF3D1F">
        <w:rPr>
          <w:rFonts w:ascii="VAGmanuales" w:hAnsi="VAGmanuales" w:cs="VAGmanuales"/>
          <w:b/>
          <w:bCs/>
          <w:color w:val="000000"/>
        </w:rPr>
        <w:t xml:space="preserve">completá </w:t>
      </w:r>
      <w:r w:rsidRPr="00DF3D1F">
        <w:rPr>
          <w:rFonts w:ascii="VAGmanuales" w:hAnsi="VAGmanuales" w:cs="VAGmanuales"/>
          <w:color w:val="000000"/>
        </w:rPr>
        <w:t>el esquema con las acciones que realizaron: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b/>
          <w:bCs/>
          <w:color w:val="000000"/>
        </w:rPr>
        <w:t>Los habitantes del pueblo buscaron la felicidad…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B9F1"/>
        </w:rPr>
      </w:pPr>
      <w:r w:rsidRPr="00DF3D1F">
        <w:rPr>
          <w:rFonts w:ascii="VAGmanuales" w:hAnsi="VAGmanuales" w:cs="VAGmanuales"/>
          <w:color w:val="000000"/>
        </w:rPr>
        <w:t xml:space="preserve">En primer lugar en </w:t>
      </w:r>
      <w:r w:rsidRPr="00DF3D1F">
        <w:rPr>
          <w:rFonts w:ascii="VAGmanuales" w:hAnsi="VAGmanuales" w:cs="VAGmanuales"/>
          <w:color w:val="00B9F1"/>
        </w:rPr>
        <w:t>........................................................................................................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B9F1"/>
        </w:rPr>
      </w:pPr>
      <w:r w:rsidRPr="00DF3D1F">
        <w:rPr>
          <w:rFonts w:ascii="VAGmanuales" w:hAnsi="VAGmanuales" w:cs="VAGmanuales"/>
          <w:color w:val="000000"/>
        </w:rPr>
        <w:t xml:space="preserve">En segundo lugar </w:t>
      </w:r>
      <w:r w:rsidRPr="00DF3D1F">
        <w:rPr>
          <w:rFonts w:ascii="VAGmanuales" w:hAnsi="VAGmanuales" w:cs="VAGmanuales"/>
          <w:color w:val="00B9F1"/>
        </w:rPr>
        <w:t>........................................................................................................</w:t>
      </w:r>
    </w:p>
    <w:p w:rsidR="00F9182C" w:rsidRDefault="00F9182C" w:rsidP="00F9182C">
      <w:pPr>
        <w:rPr>
          <w:rFonts w:ascii="VAGmanuales" w:hAnsi="VAGmanuales" w:cs="VAGmanuales"/>
          <w:color w:val="00B9F1"/>
        </w:rPr>
      </w:pPr>
      <w:r w:rsidRPr="00DF3D1F">
        <w:rPr>
          <w:rFonts w:ascii="VAGmanuales" w:hAnsi="VAGmanuales" w:cs="VAGmanuales"/>
          <w:color w:val="000000"/>
        </w:rPr>
        <w:t xml:space="preserve">En tercer lugar </w:t>
      </w:r>
      <w:r w:rsidRPr="00DF3D1F">
        <w:rPr>
          <w:rFonts w:ascii="VAGmanuales" w:hAnsi="VAGmanuales" w:cs="VAGmanuales"/>
          <w:color w:val="00B9F1"/>
        </w:rPr>
        <w:t>.............................................................................................................</w:t>
      </w:r>
    </w:p>
    <w:p w:rsidR="00F9182C" w:rsidRPr="00DF3D1F" w:rsidRDefault="00F9182C" w:rsidP="00F9182C">
      <w:pPr>
        <w:autoSpaceDE w:val="0"/>
        <w:autoSpaceDN w:val="0"/>
        <w:adjustRightInd w:val="0"/>
        <w:spacing w:after="0" w:line="241" w:lineRule="atLeast"/>
        <w:rPr>
          <w:rFonts w:ascii="VAGmanuales" w:hAnsi="VAGmanuales" w:cs="VAGmanuales"/>
          <w:color w:val="000000"/>
        </w:rPr>
      </w:pPr>
      <w:r w:rsidRPr="00DF3D1F">
        <w:rPr>
          <w:rFonts w:ascii="VAGmanuales" w:hAnsi="VAGmanuales" w:cs="VAGmanuales"/>
          <w:b/>
          <w:bCs/>
          <w:color w:val="000000"/>
        </w:rPr>
        <w:t xml:space="preserve">Decí </w:t>
      </w:r>
      <w:r w:rsidRPr="00DF3D1F">
        <w:rPr>
          <w:rFonts w:ascii="VAGmanuales" w:hAnsi="VAGmanuales" w:cs="VAGmanuales"/>
          <w:color w:val="000000"/>
        </w:rPr>
        <w:t xml:space="preserve">qué significa la palabra </w:t>
      </w:r>
      <w:r w:rsidRPr="00DF3D1F">
        <w:rPr>
          <w:rFonts w:ascii="VAGmanuales" w:hAnsi="VAGmanuales" w:cs="VAGmanuales"/>
          <w:b/>
          <w:bCs/>
          <w:color w:val="000000"/>
        </w:rPr>
        <w:t>semejante</w:t>
      </w:r>
      <w:r w:rsidRPr="00DF3D1F">
        <w:rPr>
          <w:rFonts w:ascii="VAGmanuales" w:hAnsi="VAGmanuales" w:cs="VAGmanuales"/>
          <w:color w:val="000000"/>
        </w:rPr>
        <w:t>.</w:t>
      </w:r>
    </w:p>
    <w:p w:rsidR="00F9182C" w:rsidRDefault="00F9182C" w:rsidP="00F9182C">
      <w:pPr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</w:rPr>
        <w:t>7</w:t>
      </w:r>
      <w:r w:rsidRPr="00DF3D1F">
        <w:rPr>
          <w:rFonts w:ascii="VAGmanuales" w:hAnsi="VAGmanuales" w:cs="VAGmanuales"/>
          <w:color w:val="000000"/>
        </w:rPr>
        <w:t>¿El título del texto es adecuado para lo que cuenta?</w:t>
      </w:r>
    </w:p>
    <w:p w:rsidR="00F9182C" w:rsidRPr="00F9182C" w:rsidRDefault="00F9182C" w:rsidP="00F9182C">
      <w:pPr>
        <w:rPr>
          <w:rFonts w:ascii="VAGmanuales" w:hAnsi="VAGmanuales" w:cs="VAGmanuales"/>
          <w:color w:val="000000"/>
        </w:rPr>
      </w:pPr>
      <w:r>
        <w:rPr>
          <w:rFonts w:ascii="VAGmanuales" w:hAnsi="VAGmanuales" w:cs="VAGmanuales"/>
          <w:color w:val="0084B5"/>
        </w:rPr>
        <w:lastRenderedPageBreak/>
        <w:t>8</w:t>
      </w:r>
      <w:r w:rsidRPr="00DF3D1F">
        <w:rPr>
          <w:rFonts w:ascii="VAGmanuales" w:hAnsi="VAGmanuales" w:cs="VAGmanuales"/>
          <w:b/>
          <w:bCs/>
          <w:color w:val="000000"/>
        </w:rPr>
        <w:t xml:space="preserve">Escribí </w:t>
      </w:r>
      <w:r w:rsidRPr="00DF3D1F">
        <w:rPr>
          <w:rFonts w:ascii="VAGmanuales" w:hAnsi="VAGmanuales" w:cs="VAGmanuales"/>
          <w:color w:val="000000"/>
        </w:rPr>
        <w:t>la enseñanza que te transmitió el relato leído.</w:t>
      </w:r>
    </w:p>
    <w:sectPr w:rsidR="00F9182C" w:rsidRPr="00F9182C" w:rsidSect="00BA25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use Memoirs">
    <w:altName w:val="Mouse Memoi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manuales">
    <w:altName w:val="VAGmanual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hiller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F4FBF"/>
    <w:multiLevelType w:val="hybridMultilevel"/>
    <w:tmpl w:val="D1BCBA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4B03A1"/>
    <w:rsid w:val="000E3079"/>
    <w:rsid w:val="00157DC7"/>
    <w:rsid w:val="001E2E3E"/>
    <w:rsid w:val="00277BF2"/>
    <w:rsid w:val="002A6233"/>
    <w:rsid w:val="004B03A1"/>
    <w:rsid w:val="008A7E0C"/>
    <w:rsid w:val="00BA25A8"/>
    <w:rsid w:val="00F9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3A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2E3E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F9182C"/>
    <w:pPr>
      <w:autoSpaceDE w:val="0"/>
      <w:autoSpaceDN w:val="0"/>
      <w:adjustRightInd w:val="0"/>
      <w:spacing w:after="0" w:line="241" w:lineRule="atLeast"/>
    </w:pPr>
    <w:rPr>
      <w:rFonts w:ascii="Mouse Memoirs" w:hAnsi="Mouse Memoirs"/>
      <w:sz w:val="24"/>
      <w:szCs w:val="24"/>
      <w:lang w:val="es-AR"/>
    </w:rPr>
  </w:style>
  <w:style w:type="character" w:customStyle="1" w:styleId="A17">
    <w:name w:val="A17"/>
    <w:uiPriority w:val="99"/>
    <w:rsid w:val="00F9182C"/>
    <w:rPr>
      <w:rFonts w:cs="Mouse Memoirs"/>
      <w:color w:val="FFFFFF"/>
      <w:sz w:val="48"/>
      <w:szCs w:val="48"/>
    </w:rPr>
  </w:style>
  <w:style w:type="character" w:customStyle="1" w:styleId="A3">
    <w:name w:val="A3"/>
    <w:uiPriority w:val="99"/>
    <w:rsid w:val="00F9182C"/>
    <w:rPr>
      <w:rFonts w:ascii="VAGmanuales" w:hAnsi="VAGmanuales" w:cs="VAGmanuales"/>
      <w:b/>
      <w:bCs/>
      <w:color w:val="0084B5"/>
      <w:sz w:val="28"/>
      <w:szCs w:val="28"/>
    </w:rPr>
  </w:style>
  <w:style w:type="character" w:customStyle="1" w:styleId="A4">
    <w:name w:val="A4"/>
    <w:uiPriority w:val="99"/>
    <w:rsid w:val="00F9182C"/>
    <w:rPr>
      <w:rFonts w:ascii="VAGmanuales" w:hAnsi="VAGmanuales" w:cs="VAGmanuales"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F9182C"/>
    <w:pPr>
      <w:autoSpaceDE w:val="0"/>
      <w:autoSpaceDN w:val="0"/>
      <w:adjustRightInd w:val="0"/>
      <w:spacing w:after="0" w:line="241" w:lineRule="atLeast"/>
    </w:pPr>
    <w:rPr>
      <w:rFonts w:ascii="Mouse Memoirs" w:hAnsi="Mouse Memoirs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2021-03-21T23:08:00Z</dcterms:created>
  <dcterms:modified xsi:type="dcterms:W3CDTF">2021-03-22T17:51:00Z</dcterms:modified>
</cp:coreProperties>
</file>